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BAFF" w14:textId="77777777" w:rsidR="00363036" w:rsidRPr="00C36330" w:rsidRDefault="00AB6AA7" w:rsidP="00120626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C363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E86320" wp14:editId="1630E943">
            <wp:simplePos x="0" y="0"/>
            <wp:positionH relativeFrom="margin">
              <wp:posOffset>-38100</wp:posOffset>
            </wp:positionH>
            <wp:positionV relativeFrom="paragraph">
              <wp:posOffset>-708660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36" w:rsidRPr="00C36330">
        <w:rPr>
          <w:rFonts w:ascii="Arial Narrow" w:hAnsi="Arial Narrow" w:cs="Arial"/>
          <w:sz w:val="28"/>
          <w:szCs w:val="28"/>
        </w:rPr>
        <w:t>Sam Houston State University</w:t>
      </w:r>
    </w:p>
    <w:p w14:paraId="7629A911" w14:textId="203BF671" w:rsidR="00120626" w:rsidRDefault="004E1993" w:rsidP="00120626">
      <w:pPr>
        <w:spacing w:after="0" w:line="240" w:lineRule="auto"/>
        <w:jc w:val="center"/>
        <w:rPr>
          <w:rFonts w:ascii="Arial Narrow" w:eastAsiaTheme="majorEastAsia" w:hAnsi="Arial Narrow" w:cstheme="majorBidi"/>
          <w:kern w:val="24"/>
          <w:sz w:val="28"/>
          <w:szCs w:val="28"/>
        </w:rPr>
      </w:pPr>
      <w:r>
        <w:rPr>
          <w:rFonts w:ascii="Arial Narrow" w:eastAsiaTheme="majorEastAsia" w:hAnsi="Arial Narrow" w:cstheme="majorBidi"/>
          <w:kern w:val="24"/>
          <w:sz w:val="28"/>
          <w:szCs w:val="28"/>
        </w:rPr>
        <w:t>Spring 2024</w:t>
      </w:r>
      <w:r w:rsidR="00EB7925" w:rsidRPr="00C36330"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 </w:t>
      </w:r>
      <w:r w:rsidR="000B2164">
        <w:rPr>
          <w:rFonts w:ascii="Arial Narrow" w:eastAsiaTheme="majorEastAsia" w:hAnsi="Arial Narrow" w:cstheme="majorBidi"/>
          <w:kern w:val="24"/>
          <w:sz w:val="28"/>
          <w:szCs w:val="28"/>
        </w:rPr>
        <w:t>Common Reader</w:t>
      </w:r>
      <w:r w:rsidR="00D65D72"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 </w:t>
      </w:r>
      <w:r w:rsidR="005D3D5C"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Digital Art </w:t>
      </w:r>
      <w:r w:rsidR="001359FD" w:rsidRPr="00C36330">
        <w:rPr>
          <w:rFonts w:ascii="Arial Narrow" w:eastAsiaTheme="majorEastAsia" w:hAnsi="Arial Narrow" w:cstheme="majorBidi"/>
          <w:kern w:val="24"/>
          <w:sz w:val="28"/>
          <w:szCs w:val="28"/>
        </w:rPr>
        <w:t>Contest</w:t>
      </w:r>
    </w:p>
    <w:p w14:paraId="3747E89D" w14:textId="75B05152" w:rsidR="008C3A14" w:rsidRPr="00CC6636" w:rsidRDefault="005A025F" w:rsidP="00120626">
      <w:pPr>
        <w:spacing w:after="0" w:line="240" w:lineRule="auto"/>
        <w:jc w:val="center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CC6636">
        <w:rPr>
          <w:rFonts w:ascii="Arial Narrow" w:eastAsiaTheme="majorEastAsia" w:hAnsi="Arial Narrow" w:cstheme="majorBidi"/>
          <w:i/>
          <w:kern w:val="24"/>
          <w:sz w:val="24"/>
          <w:szCs w:val="24"/>
        </w:rPr>
        <w:t>The Anthropocene Reviewed: Essays on a Human-Centered Planet</w:t>
      </w:r>
      <w:r w:rsidR="008C3A14" w:rsidRPr="00CC6636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by </w:t>
      </w:r>
      <w:r w:rsidRPr="00CC6636">
        <w:rPr>
          <w:rFonts w:ascii="Arial Narrow" w:eastAsiaTheme="majorEastAsia" w:hAnsi="Arial Narrow" w:cstheme="majorBidi"/>
          <w:kern w:val="24"/>
          <w:sz w:val="24"/>
          <w:szCs w:val="24"/>
        </w:rPr>
        <w:t>John Green</w:t>
      </w:r>
    </w:p>
    <w:p w14:paraId="773266CE" w14:textId="77777777" w:rsidR="00CC6636" w:rsidRDefault="00CC6636" w:rsidP="0012062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70BC0991" w14:textId="183CFFEA" w:rsidR="00363036" w:rsidRPr="00CC1FA2" w:rsidRDefault="00363036" w:rsidP="0012062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C1FA2">
        <w:rPr>
          <w:rFonts w:ascii="Arial Narrow" w:hAnsi="Arial Narrow" w:cs="Arial"/>
          <w:b/>
          <w:sz w:val="28"/>
          <w:szCs w:val="28"/>
        </w:rPr>
        <w:t>Purpose</w:t>
      </w:r>
    </w:p>
    <w:p w14:paraId="78C7E68D" w14:textId="755A9DA0" w:rsidR="0055756F" w:rsidRPr="0055756F" w:rsidRDefault="0055756F" w:rsidP="005575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This essay invites an opportunity to explore your connection </w:t>
      </w:r>
      <w:r w:rsidR="00544E41">
        <w:rPr>
          <w:rFonts w:ascii="Arial Narrow" w:hAnsi="Arial Narrow" w:cs="Arial"/>
          <w:sz w:val="20"/>
          <w:szCs w:val="20"/>
        </w:rPr>
        <w:t>to</w:t>
      </w:r>
      <w:r>
        <w:rPr>
          <w:rFonts w:ascii="Arial Narrow" w:hAnsi="Arial Narrow" w:cs="Arial"/>
          <w:sz w:val="20"/>
          <w:szCs w:val="20"/>
        </w:rPr>
        <w:t xml:space="preserve"> themes in the </w:t>
      </w:r>
      <w:r w:rsidR="001F59BA">
        <w:rPr>
          <w:rFonts w:ascii="Arial Narrow" w:hAnsi="Arial Narrow" w:cs="Arial"/>
          <w:sz w:val="20"/>
          <w:szCs w:val="20"/>
        </w:rPr>
        <w:t>20</w:t>
      </w:r>
      <w:r w:rsidR="005A025F">
        <w:rPr>
          <w:rFonts w:ascii="Arial Narrow" w:hAnsi="Arial Narrow" w:cs="Arial"/>
          <w:sz w:val="20"/>
          <w:szCs w:val="20"/>
        </w:rPr>
        <w:t>23</w:t>
      </w:r>
      <w:r w:rsidR="001F59BA">
        <w:rPr>
          <w:rFonts w:ascii="Arial Narrow" w:hAnsi="Arial Narrow" w:cs="Arial"/>
          <w:sz w:val="20"/>
          <w:szCs w:val="20"/>
        </w:rPr>
        <w:t>-202</w:t>
      </w:r>
      <w:r w:rsidR="005A025F">
        <w:rPr>
          <w:rFonts w:ascii="Arial Narrow" w:hAnsi="Arial Narrow" w:cs="Arial"/>
          <w:sz w:val="20"/>
          <w:szCs w:val="20"/>
        </w:rPr>
        <w:t>4</w:t>
      </w:r>
      <w:r w:rsidR="00B6193E">
        <w:rPr>
          <w:rFonts w:ascii="Arial Narrow" w:hAnsi="Arial Narrow" w:cs="Arial"/>
          <w:sz w:val="20"/>
          <w:szCs w:val="20"/>
        </w:rPr>
        <w:t xml:space="preserve"> SHSU Common Reade</w:t>
      </w:r>
      <w:r w:rsidR="00CC6636">
        <w:rPr>
          <w:rFonts w:ascii="Arial Narrow" w:hAnsi="Arial Narrow" w:cs="Arial"/>
          <w:sz w:val="20"/>
          <w:szCs w:val="20"/>
        </w:rPr>
        <w:t>r and qualify for a scholarship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p w14:paraId="27E49833" w14:textId="77777777" w:rsidR="0045492D" w:rsidRDefault="0045492D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99929F0" w14:textId="77777777" w:rsidR="005D3D5C" w:rsidRDefault="00B6193E" w:rsidP="005D3D5C">
      <w:pPr>
        <w:rPr>
          <w:rFonts w:asciiTheme="majorHAnsi" w:hAnsiTheme="majorHAnsi"/>
          <w:bCs/>
        </w:rPr>
      </w:pPr>
      <w:r>
        <w:rPr>
          <w:rFonts w:ascii="Arial Narrow" w:hAnsi="Arial Narrow" w:cs="Arial"/>
          <w:b/>
          <w:iCs/>
          <w:sz w:val="28"/>
          <w:szCs w:val="28"/>
        </w:rPr>
        <w:t>Common Reader</w:t>
      </w:r>
      <w:r w:rsidR="001D4BD9" w:rsidRPr="00CC1FA2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5D3D5C">
        <w:rPr>
          <w:rFonts w:ascii="Arial Narrow" w:hAnsi="Arial Narrow" w:cs="Arial"/>
          <w:b/>
          <w:iCs/>
          <w:sz w:val="28"/>
          <w:szCs w:val="28"/>
        </w:rPr>
        <w:t>Digital Art</w:t>
      </w:r>
      <w:r w:rsidR="001D4BD9" w:rsidRPr="00CC1FA2">
        <w:rPr>
          <w:rFonts w:ascii="Arial Narrow" w:hAnsi="Arial Narrow" w:cs="Arial"/>
          <w:b/>
          <w:iCs/>
          <w:sz w:val="28"/>
          <w:szCs w:val="28"/>
        </w:rPr>
        <w:t xml:space="preserve"> Prompt</w:t>
      </w:r>
      <w:r w:rsidR="005A025F">
        <w:rPr>
          <w:rFonts w:ascii="Arial Narrow" w:hAnsi="Arial Narrow" w:cs="Arial"/>
          <w:iCs/>
          <w:sz w:val="28"/>
          <w:szCs w:val="28"/>
        </w:rPr>
        <w:t xml:space="preserve">: </w:t>
      </w:r>
      <w:r w:rsidR="001D4BD9" w:rsidRPr="001D4BD9">
        <w:rPr>
          <w:rFonts w:ascii="Arial Narrow" w:hAnsi="Arial Narrow" w:cs="Arial"/>
          <w:iCs/>
          <w:sz w:val="28"/>
          <w:szCs w:val="28"/>
        </w:rPr>
        <w:br/>
      </w:r>
      <w:r w:rsidR="005D3D5C" w:rsidRPr="005D3D5C">
        <w:rPr>
          <w:rFonts w:ascii="Arial Narrow" w:hAnsi="Arial Narrow" w:cstheme="majorHAnsi"/>
          <w:color w:val="181818"/>
          <w:sz w:val="20"/>
          <w:szCs w:val="20"/>
        </w:rPr>
        <w:t xml:space="preserve">“Art is where what we survive survives.” ― John Green. Using this quote as inspiration, create digital art that depicts the theme of human (yours or others) survival. </w:t>
      </w:r>
      <w:r w:rsidR="005D3D5C" w:rsidRPr="005D3D5C">
        <w:rPr>
          <w:rFonts w:ascii="Arial Narrow" w:hAnsi="Arial Narrow"/>
          <w:bCs/>
          <w:sz w:val="20"/>
          <w:szCs w:val="20"/>
        </w:rPr>
        <w:t>We encourage artists to create art that has a specific and intentional connection to this prompt and is prominently evident in the artwork.</w:t>
      </w:r>
      <w:r w:rsidR="005D3D5C" w:rsidRPr="005D3D5C">
        <w:rPr>
          <w:rFonts w:asciiTheme="majorHAnsi" w:hAnsiTheme="majorHAnsi"/>
          <w:bCs/>
          <w:sz w:val="20"/>
          <w:szCs w:val="20"/>
        </w:rPr>
        <w:t xml:space="preserve"> </w:t>
      </w:r>
    </w:p>
    <w:p w14:paraId="77F76838" w14:textId="1DF20AE8" w:rsidR="00363036" w:rsidRPr="0041013C" w:rsidRDefault="00363036" w:rsidP="005D3D5C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41013C">
        <w:rPr>
          <w:rFonts w:ascii="Arial Narrow" w:hAnsi="Arial Narrow" w:cs="Arial"/>
          <w:b/>
          <w:sz w:val="28"/>
          <w:szCs w:val="28"/>
        </w:rPr>
        <w:t>Eligibility</w:t>
      </w:r>
    </w:p>
    <w:p w14:paraId="69661BC3" w14:textId="149CFA45" w:rsidR="00363036" w:rsidRPr="0041013C" w:rsidRDefault="00363036" w:rsidP="005D3D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013C">
        <w:rPr>
          <w:rFonts w:ascii="Arial Narrow" w:hAnsi="Arial Narrow" w:cs="Arial"/>
          <w:sz w:val="20"/>
          <w:szCs w:val="20"/>
        </w:rPr>
        <w:t xml:space="preserve">The contest is open </w:t>
      </w:r>
      <w:r w:rsidRPr="00EB7671">
        <w:rPr>
          <w:rFonts w:ascii="Arial Narrow" w:hAnsi="Arial Narrow" w:cs="Arial"/>
          <w:sz w:val="20"/>
          <w:szCs w:val="20"/>
        </w:rPr>
        <w:t xml:space="preserve">to </w:t>
      </w:r>
      <w:r w:rsidR="00EB7671">
        <w:rPr>
          <w:rFonts w:ascii="Arial Narrow" w:hAnsi="Arial Narrow" w:cs="Arial"/>
          <w:sz w:val="20"/>
          <w:szCs w:val="20"/>
        </w:rPr>
        <w:t>a</w:t>
      </w:r>
      <w:r w:rsidR="00EB7671" w:rsidRPr="00EB7671">
        <w:rPr>
          <w:rFonts w:ascii="Arial Narrow" w:hAnsi="Arial Narrow"/>
          <w:sz w:val="20"/>
          <w:szCs w:val="20"/>
        </w:rPr>
        <w:t xml:space="preserve">ll students enrolled a minimum of 9 hours at Sam Houston State University in the spring 2024 semester who have read the book. Student art will be produced and digitally displayed on the </w:t>
      </w:r>
      <w:r w:rsidR="000B63C0">
        <w:rPr>
          <w:rFonts w:ascii="Arial Narrow" w:hAnsi="Arial Narrow"/>
          <w:sz w:val="20"/>
          <w:szCs w:val="20"/>
        </w:rPr>
        <w:t>w</w:t>
      </w:r>
      <w:r w:rsidR="00EB7671" w:rsidRPr="00EB7671">
        <w:rPr>
          <w:rFonts w:ascii="Arial Narrow" w:hAnsi="Arial Narrow"/>
          <w:sz w:val="20"/>
          <w:szCs w:val="20"/>
        </w:rPr>
        <w:t>ebsite in the spring/summer 2024 semesters</w:t>
      </w:r>
      <w:r w:rsidR="005A025F" w:rsidRPr="00EB7671">
        <w:rPr>
          <w:rFonts w:ascii="Arial Narrow" w:hAnsi="Arial Narrow" w:cs="Arial"/>
          <w:sz w:val="20"/>
          <w:szCs w:val="20"/>
        </w:rPr>
        <w:t>.</w:t>
      </w:r>
      <w:r w:rsidR="005A025F">
        <w:rPr>
          <w:rFonts w:ascii="Arial Narrow" w:hAnsi="Arial Narrow" w:cs="Arial"/>
          <w:sz w:val="20"/>
          <w:szCs w:val="20"/>
        </w:rPr>
        <w:t xml:space="preserve"> </w:t>
      </w:r>
      <w:r w:rsidR="002B2A44">
        <w:rPr>
          <w:rFonts w:ascii="Arial Narrow" w:hAnsi="Arial Narrow" w:cs="Arial"/>
          <w:sz w:val="20"/>
          <w:szCs w:val="20"/>
        </w:rPr>
        <w:t xml:space="preserve">Students </w:t>
      </w:r>
      <w:r w:rsidR="00CC6636">
        <w:rPr>
          <w:rFonts w:ascii="Arial Narrow" w:hAnsi="Arial Narrow" w:cs="Arial"/>
          <w:sz w:val="20"/>
          <w:szCs w:val="20"/>
        </w:rPr>
        <w:t>must also complete</w:t>
      </w:r>
      <w:r w:rsidR="002B2A44">
        <w:rPr>
          <w:rFonts w:ascii="Arial Narrow" w:hAnsi="Arial Narrow" w:cs="Arial"/>
          <w:sz w:val="20"/>
          <w:szCs w:val="20"/>
        </w:rPr>
        <w:t xml:space="preserve"> the Scholarships for Kats application to be eligible to </w:t>
      </w:r>
      <w:r w:rsidR="00CC6636">
        <w:rPr>
          <w:rFonts w:ascii="Arial Narrow" w:hAnsi="Arial Narrow" w:cs="Arial"/>
          <w:sz w:val="20"/>
          <w:szCs w:val="20"/>
        </w:rPr>
        <w:t xml:space="preserve">receive SHSU Common Reader scholarship </w:t>
      </w:r>
      <w:r w:rsidR="002B2A44">
        <w:rPr>
          <w:rFonts w:ascii="Arial Narrow" w:hAnsi="Arial Narrow" w:cs="Arial"/>
          <w:sz w:val="20"/>
          <w:szCs w:val="20"/>
        </w:rPr>
        <w:t>awards.</w:t>
      </w:r>
    </w:p>
    <w:p w14:paraId="0D43E594" w14:textId="77777777"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0CB1B29" w14:textId="28474EFE" w:rsidR="00363036" w:rsidRPr="0041013C" w:rsidRDefault="002B2A44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Awards</w:t>
      </w:r>
    </w:p>
    <w:p w14:paraId="0ADDB6CF" w14:textId="0F9E12D3" w:rsidR="007B7F7A" w:rsidRDefault="00030CA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bookmarkStart w:id="0" w:name="_Hlk145342840"/>
      <w:r>
        <w:rPr>
          <w:rFonts w:ascii="Arial Narrow" w:hAnsi="Arial Narrow" w:cs="Arial"/>
          <w:sz w:val="20"/>
          <w:szCs w:val="20"/>
        </w:rPr>
        <w:t>S</w:t>
      </w:r>
      <w:r w:rsidR="00363036" w:rsidRPr="0041013C">
        <w:rPr>
          <w:rFonts w:ascii="Arial Narrow" w:hAnsi="Arial Narrow" w:cs="Arial"/>
          <w:sz w:val="20"/>
          <w:szCs w:val="20"/>
        </w:rPr>
        <w:t>cholarship</w:t>
      </w:r>
      <w:r>
        <w:rPr>
          <w:rFonts w:ascii="Arial Narrow" w:hAnsi="Arial Narrow" w:cs="Arial"/>
          <w:sz w:val="20"/>
          <w:szCs w:val="20"/>
        </w:rPr>
        <w:t>s</w:t>
      </w:r>
      <w:r w:rsidR="00363036" w:rsidRPr="0041013C">
        <w:rPr>
          <w:rFonts w:ascii="Arial Narrow" w:hAnsi="Arial Narrow" w:cs="Arial"/>
          <w:sz w:val="20"/>
          <w:szCs w:val="20"/>
        </w:rPr>
        <w:t xml:space="preserve"> will be awarded </w:t>
      </w:r>
      <w:r w:rsidR="0071216B" w:rsidRPr="0041013C">
        <w:rPr>
          <w:rFonts w:ascii="Arial Narrow" w:hAnsi="Arial Narrow" w:cs="Arial"/>
          <w:sz w:val="20"/>
          <w:szCs w:val="20"/>
        </w:rPr>
        <w:t>to</w:t>
      </w:r>
      <w:r w:rsidR="005D00BE">
        <w:rPr>
          <w:rFonts w:ascii="Arial Narrow" w:hAnsi="Arial Narrow" w:cs="Arial"/>
          <w:sz w:val="20"/>
          <w:szCs w:val="20"/>
        </w:rPr>
        <w:t xml:space="preserve"> </w:t>
      </w:r>
      <w:r w:rsidR="0071216B" w:rsidRPr="0041013C">
        <w:rPr>
          <w:rFonts w:ascii="Arial Narrow" w:hAnsi="Arial Narrow" w:cs="Arial"/>
          <w:sz w:val="20"/>
          <w:szCs w:val="20"/>
        </w:rPr>
        <w:t>student</w:t>
      </w:r>
      <w:r>
        <w:rPr>
          <w:rFonts w:ascii="Arial Narrow" w:hAnsi="Arial Narrow" w:cs="Arial"/>
          <w:sz w:val="20"/>
          <w:szCs w:val="20"/>
        </w:rPr>
        <w:t>s</w:t>
      </w:r>
      <w:r w:rsidR="0071216B" w:rsidRPr="0041013C">
        <w:rPr>
          <w:rFonts w:ascii="Arial Narrow" w:hAnsi="Arial Narrow" w:cs="Arial"/>
          <w:sz w:val="20"/>
          <w:szCs w:val="20"/>
        </w:rPr>
        <w:t xml:space="preserve"> </w:t>
      </w:r>
      <w:r w:rsidR="00363036" w:rsidRPr="0041013C">
        <w:rPr>
          <w:rFonts w:ascii="Arial Narrow" w:hAnsi="Arial Narrow" w:cs="Arial"/>
          <w:sz w:val="20"/>
          <w:szCs w:val="20"/>
        </w:rPr>
        <w:t xml:space="preserve">submitting the </w:t>
      </w:r>
      <w:r>
        <w:rPr>
          <w:rFonts w:ascii="Arial Narrow" w:hAnsi="Arial Narrow" w:cs="Arial"/>
          <w:sz w:val="20"/>
          <w:szCs w:val="20"/>
        </w:rPr>
        <w:t xml:space="preserve">top three </w:t>
      </w:r>
      <w:r w:rsidR="00EB7671">
        <w:rPr>
          <w:rFonts w:ascii="Arial Narrow" w:hAnsi="Arial Narrow" w:cs="Arial"/>
          <w:sz w:val="20"/>
          <w:szCs w:val="20"/>
        </w:rPr>
        <w:t>art pieces</w:t>
      </w:r>
      <w:r w:rsidR="002B2A44">
        <w:rPr>
          <w:rFonts w:ascii="Arial Narrow" w:hAnsi="Arial Narrow" w:cs="Arial"/>
          <w:sz w:val="20"/>
          <w:szCs w:val="20"/>
        </w:rPr>
        <w:t xml:space="preserve"> according to scholarship rules</w:t>
      </w:r>
      <w:r>
        <w:rPr>
          <w:rFonts w:ascii="Arial Narrow" w:hAnsi="Arial Narrow" w:cs="Arial"/>
          <w:sz w:val="20"/>
          <w:szCs w:val="20"/>
        </w:rPr>
        <w:t>.</w:t>
      </w:r>
      <w:r w:rsidR="0004458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$300 </w:t>
      </w:r>
      <w:r w:rsidR="00EB7671">
        <w:rPr>
          <w:rFonts w:ascii="Arial Narrow" w:hAnsi="Arial Narrow" w:cs="Arial"/>
          <w:sz w:val="20"/>
          <w:szCs w:val="20"/>
        </w:rPr>
        <w:t>Best of Show</w:t>
      </w:r>
      <w:r>
        <w:rPr>
          <w:rFonts w:ascii="Arial Narrow" w:hAnsi="Arial Narrow" w:cs="Arial"/>
          <w:sz w:val="20"/>
          <w:szCs w:val="20"/>
        </w:rPr>
        <w:t xml:space="preserve">, $200 Second Place, and $100 </w:t>
      </w:r>
      <w:r w:rsidR="00EB7671">
        <w:rPr>
          <w:rFonts w:ascii="Arial Narrow" w:hAnsi="Arial Narrow" w:cs="Arial"/>
          <w:sz w:val="20"/>
          <w:szCs w:val="20"/>
        </w:rPr>
        <w:t>Honorable Mention</w:t>
      </w:r>
      <w:r>
        <w:rPr>
          <w:rFonts w:ascii="Arial Narrow" w:hAnsi="Arial Narrow" w:cs="Arial"/>
          <w:sz w:val="20"/>
          <w:szCs w:val="20"/>
        </w:rPr>
        <w:t>.</w:t>
      </w:r>
    </w:p>
    <w:bookmarkEnd w:id="0"/>
    <w:p w14:paraId="76BADE8A" w14:textId="77777777" w:rsidR="001F59BA" w:rsidRDefault="001F59BA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79F85A70" w14:textId="77777777" w:rsidR="00363036" w:rsidRPr="0041013C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41013C">
        <w:rPr>
          <w:rFonts w:ascii="Arial Narrow" w:hAnsi="Arial Narrow" w:cs="Arial"/>
          <w:b/>
          <w:sz w:val="28"/>
          <w:szCs w:val="28"/>
        </w:rPr>
        <w:t>Application</w:t>
      </w:r>
    </w:p>
    <w:p w14:paraId="6ACE385B" w14:textId="77777777" w:rsidR="001A75AF" w:rsidRDefault="0004458F" w:rsidP="00044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 Narrow" w:hAnsi="Arial Narrow" w:cs="TimesNewRomanPSMT"/>
          <w:sz w:val="20"/>
          <w:szCs w:val="20"/>
        </w:rPr>
        <w:t>Art</w:t>
      </w:r>
      <w:r w:rsidR="00FC7BA1" w:rsidRPr="0041013C">
        <w:rPr>
          <w:rFonts w:ascii="Arial Narrow" w:hAnsi="Arial Narrow" w:cs="TimesNewRomanPSMT"/>
          <w:sz w:val="20"/>
          <w:szCs w:val="20"/>
        </w:rPr>
        <w:t xml:space="preserve"> must be submitted by </w:t>
      </w:r>
      <w:r w:rsidR="00872D8B">
        <w:rPr>
          <w:rFonts w:ascii="Arial Narrow" w:hAnsi="Arial Narrow" w:cs="TimesNewRomanPSMT"/>
          <w:sz w:val="20"/>
          <w:szCs w:val="20"/>
        </w:rPr>
        <w:t>4</w:t>
      </w:r>
      <w:r w:rsidR="00B86AAA" w:rsidRPr="0041013C">
        <w:rPr>
          <w:rFonts w:ascii="Arial Narrow" w:hAnsi="Arial Narrow" w:cs="TimesNewRomanPSMT"/>
          <w:sz w:val="20"/>
          <w:szCs w:val="20"/>
        </w:rPr>
        <w:t xml:space="preserve">:00 pm, </w:t>
      </w:r>
      <w:r w:rsidR="00872D8B">
        <w:rPr>
          <w:rFonts w:ascii="Arial Narrow" w:hAnsi="Arial Narrow" w:cs="TimesNewRomanPSMT"/>
          <w:sz w:val="20"/>
          <w:szCs w:val="20"/>
        </w:rPr>
        <w:t>Friday,</w:t>
      </w:r>
      <w:r w:rsidR="00F45AAF" w:rsidRPr="0041013C">
        <w:rPr>
          <w:rFonts w:ascii="Arial Narrow" w:hAnsi="Arial Narrow" w:cs="TimesNewRomanPSMT"/>
          <w:sz w:val="20"/>
          <w:szCs w:val="20"/>
        </w:rPr>
        <w:t xml:space="preserve"> </w:t>
      </w:r>
      <w:r w:rsidR="00872D8B">
        <w:rPr>
          <w:rFonts w:ascii="Arial Narrow" w:hAnsi="Arial Narrow" w:cs="TimesNewRomanPSMT"/>
          <w:sz w:val="20"/>
          <w:szCs w:val="20"/>
        </w:rPr>
        <w:t>April 19</w:t>
      </w:r>
      <w:r w:rsidR="00CC6636">
        <w:rPr>
          <w:rFonts w:ascii="Arial Narrow" w:hAnsi="Arial Narrow" w:cs="TimesNewRomanPSMT"/>
          <w:sz w:val="20"/>
          <w:szCs w:val="20"/>
        </w:rPr>
        <w:t>,</w:t>
      </w:r>
      <w:r w:rsidR="00FC7BA1" w:rsidRPr="0041013C">
        <w:rPr>
          <w:rFonts w:ascii="Arial Narrow" w:hAnsi="Arial Narrow" w:cs="TimesNewRomanPSMT"/>
          <w:sz w:val="20"/>
          <w:szCs w:val="20"/>
        </w:rPr>
        <w:t xml:space="preserve"> </w:t>
      </w:r>
      <w:r w:rsidR="001F59BA">
        <w:rPr>
          <w:rFonts w:ascii="Arial Narrow" w:hAnsi="Arial Narrow" w:cs="TimesNewRomanPSMT"/>
          <w:sz w:val="20"/>
          <w:szCs w:val="20"/>
        </w:rPr>
        <w:t>20</w:t>
      </w:r>
      <w:r w:rsidR="00CC6636">
        <w:rPr>
          <w:rFonts w:ascii="Arial Narrow" w:hAnsi="Arial Narrow" w:cs="TimesNewRomanPSMT"/>
          <w:sz w:val="20"/>
          <w:szCs w:val="20"/>
        </w:rPr>
        <w:t>2</w:t>
      </w:r>
      <w:r w:rsidR="00872D8B">
        <w:rPr>
          <w:rFonts w:ascii="Arial Narrow" w:hAnsi="Arial Narrow" w:cs="TimesNewRomanPSMT"/>
          <w:sz w:val="20"/>
          <w:szCs w:val="20"/>
        </w:rPr>
        <w:t>4</w:t>
      </w:r>
      <w:r w:rsidR="004A769E" w:rsidRPr="0041013C">
        <w:rPr>
          <w:rFonts w:ascii="Arial Narrow" w:hAnsi="Arial Narrow" w:cs="TimesNewRomanPSMT"/>
          <w:sz w:val="20"/>
          <w:szCs w:val="20"/>
        </w:rPr>
        <w:t>,</w:t>
      </w:r>
      <w:r w:rsidR="00FC7BA1" w:rsidRPr="0041013C">
        <w:rPr>
          <w:rFonts w:ascii="Arial Narrow" w:hAnsi="Arial Narrow" w:cs="TimesNewRomanPSMT"/>
          <w:sz w:val="20"/>
          <w:szCs w:val="20"/>
        </w:rPr>
        <w:t xml:space="preserve"> </w:t>
      </w:r>
      <w:r>
        <w:rPr>
          <w:rFonts w:ascii="Arial Narrow" w:hAnsi="Arial Narrow" w:cs="TimesNewRomanPSMT"/>
          <w:sz w:val="20"/>
          <w:szCs w:val="20"/>
        </w:rPr>
        <w:t xml:space="preserve">by submitting the electronic form </w:t>
      </w:r>
      <w:hyperlink r:id="rId8" w:history="1">
        <w:r w:rsidRPr="0004458F">
          <w:rPr>
            <w:rStyle w:val="Hyperlink"/>
            <w:rFonts w:ascii="Arial Narrow" w:hAnsi="Arial Narrow" w:cs="TimesNewRomanPSMT"/>
            <w:sz w:val="20"/>
            <w:szCs w:val="20"/>
          </w:rPr>
          <w:t>here</w:t>
        </w:r>
      </w:hyperlink>
      <w:r>
        <w:rPr>
          <w:rFonts w:ascii="Arial Narrow" w:hAnsi="Arial Narrow" w:cs="TimesNewRomanPSMT"/>
          <w:sz w:val="20"/>
          <w:szCs w:val="20"/>
        </w:rPr>
        <w:t>.</w:t>
      </w:r>
      <w:r w:rsidR="00CC6636">
        <w:rPr>
          <w:rFonts w:ascii="Arial Narrow" w:hAnsi="Arial Narrow" w:cs="TimesNewRomanPSMT"/>
          <w:sz w:val="20"/>
          <w:szCs w:val="20"/>
        </w:rPr>
        <w:t xml:space="preserve"> </w:t>
      </w:r>
      <w:r w:rsidR="003153EB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B9CB4EC" w14:textId="7FC2AF5B" w:rsidR="00EB7671" w:rsidRDefault="001F59BA" w:rsidP="0004458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1F59BA">
        <w:rPr>
          <w:rFonts w:ascii="Arial Narrow" w:hAnsi="Arial Narrow" w:cs="Tahoma"/>
          <w:b/>
          <w:color w:val="000000"/>
          <w:sz w:val="20"/>
          <w:szCs w:val="20"/>
        </w:rPr>
        <w:t>All submissions must be e</w:t>
      </w:r>
      <w:r w:rsidR="00FC7BA1" w:rsidRPr="001F59BA">
        <w:rPr>
          <w:rFonts w:ascii="Arial Narrow" w:hAnsi="Arial Narrow" w:cs="TimesNewRomanPS-BoldMT"/>
          <w:b/>
          <w:bCs/>
          <w:sz w:val="20"/>
          <w:szCs w:val="20"/>
        </w:rPr>
        <w:t xml:space="preserve">lectronic </w:t>
      </w:r>
      <w:r w:rsidRPr="001F59BA">
        <w:rPr>
          <w:rFonts w:ascii="Arial Narrow" w:hAnsi="Arial Narrow" w:cs="TimesNewRomanPS-BoldMT"/>
          <w:b/>
          <w:bCs/>
          <w:sz w:val="20"/>
          <w:szCs w:val="20"/>
        </w:rPr>
        <w:t>submissions</w:t>
      </w:r>
      <w:r w:rsidR="0004458F">
        <w:rPr>
          <w:rFonts w:ascii="Arial Narrow" w:hAnsi="Arial Narrow" w:cs="TimesNewRomanPS-BoldMT"/>
          <w:b/>
          <w:bCs/>
          <w:sz w:val="20"/>
          <w:szCs w:val="20"/>
        </w:rPr>
        <w:t>.</w:t>
      </w:r>
    </w:p>
    <w:p w14:paraId="3CAA8B4D" w14:textId="77777777" w:rsidR="0004458F" w:rsidRPr="0004458F" w:rsidRDefault="0004458F" w:rsidP="0004458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</w:p>
    <w:p w14:paraId="28EC62FB" w14:textId="77777777" w:rsidR="0004458F" w:rsidRDefault="00EB7671" w:rsidP="0004458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EB767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Submission Requirements</w:t>
      </w:r>
    </w:p>
    <w:p w14:paraId="6D0AB2FF" w14:textId="50E19864" w:rsidR="0004458F" w:rsidRPr="0004458F" w:rsidRDefault="0004458F" w:rsidP="0004458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04458F">
        <w:rPr>
          <w:rFonts w:ascii="Arial Narrow" w:hAnsi="Arial Narrow" w:cs="Arial"/>
          <w:color w:val="333F48"/>
          <w:sz w:val="20"/>
          <w:szCs w:val="20"/>
        </w:rPr>
        <w:t xml:space="preserve">We invite all full-time </w:t>
      </w:r>
      <w:r w:rsidR="00AB7BFD">
        <w:rPr>
          <w:rFonts w:ascii="Arial Narrow" w:hAnsi="Arial Narrow" w:cs="Arial"/>
          <w:color w:val="333F48"/>
          <w:sz w:val="20"/>
          <w:szCs w:val="20"/>
        </w:rPr>
        <w:t>SHSU</w:t>
      </w:r>
      <w:r w:rsidRPr="0004458F">
        <w:rPr>
          <w:rFonts w:ascii="Arial Narrow" w:hAnsi="Arial Narrow" w:cs="Arial"/>
          <w:color w:val="333F48"/>
          <w:sz w:val="20"/>
          <w:szCs w:val="20"/>
        </w:rPr>
        <w:t xml:space="preserve"> students, regardless of major or college, to submit an original poster design. The winning entries will be determined by a blind jury process. </w:t>
      </w:r>
    </w:p>
    <w:p w14:paraId="4E81C1BE" w14:textId="77777777" w:rsidR="0004458F" w:rsidRPr="0004458F" w:rsidRDefault="0004458F" w:rsidP="0004458F">
      <w:pPr>
        <w:pStyle w:val="NormalWeb"/>
        <w:shd w:val="clear" w:color="auto" w:fill="FEFEFE"/>
        <w:rPr>
          <w:rFonts w:ascii="Arial Narrow" w:hAnsi="Arial Narrow" w:cs="Arial"/>
          <w:color w:val="333F48"/>
          <w:sz w:val="20"/>
          <w:szCs w:val="20"/>
        </w:rPr>
      </w:pPr>
      <w:r w:rsidRPr="0004458F">
        <w:rPr>
          <w:rFonts w:ascii="Arial Narrow" w:hAnsi="Arial Narrow" w:cs="Arial"/>
          <w:color w:val="333F48"/>
          <w:sz w:val="20"/>
          <w:szCs w:val="20"/>
        </w:rPr>
        <w:t>Artists must adhere to the following specifications in submission design:</w:t>
      </w:r>
    </w:p>
    <w:p w14:paraId="62F27F72" w14:textId="77777777" w:rsidR="0004458F" w:rsidRPr="0004458F" w:rsidRDefault="0004458F" w:rsidP="0004458F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960"/>
        <w:rPr>
          <w:rFonts w:ascii="Arial Narrow" w:hAnsi="Arial Narrow" w:cs="Arial"/>
          <w:color w:val="333F48"/>
          <w:sz w:val="20"/>
          <w:szCs w:val="20"/>
        </w:rPr>
      </w:pPr>
      <w:r w:rsidRPr="0004458F">
        <w:rPr>
          <w:rFonts w:ascii="Arial Narrow" w:hAnsi="Arial Narrow" w:cs="Arial"/>
          <w:color w:val="333F48"/>
          <w:sz w:val="20"/>
          <w:szCs w:val="20"/>
        </w:rPr>
        <w:t>Image size </w:t>
      </w:r>
      <w:r w:rsidRPr="0004458F">
        <w:rPr>
          <w:rStyle w:val="Strong"/>
          <w:rFonts w:ascii="Arial Narrow" w:hAnsi="Arial Narrow" w:cs="Arial"/>
          <w:color w:val="333F48"/>
          <w:sz w:val="20"/>
          <w:szCs w:val="20"/>
        </w:rPr>
        <w:t>must</w:t>
      </w:r>
      <w:r w:rsidRPr="0004458F">
        <w:rPr>
          <w:rFonts w:ascii="Arial Narrow" w:hAnsi="Arial Narrow" w:cs="Arial"/>
          <w:color w:val="333F48"/>
          <w:sz w:val="20"/>
          <w:szCs w:val="20"/>
        </w:rPr>
        <w:t> be 18 X 24 inches vertical or horizontal.</w:t>
      </w:r>
    </w:p>
    <w:p w14:paraId="0C102810" w14:textId="77777777" w:rsidR="0004458F" w:rsidRPr="0004458F" w:rsidRDefault="0004458F" w:rsidP="0004458F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960"/>
        <w:rPr>
          <w:rFonts w:ascii="Arial Narrow" w:hAnsi="Arial Narrow" w:cs="Arial"/>
          <w:color w:val="333F48"/>
          <w:sz w:val="20"/>
          <w:szCs w:val="20"/>
        </w:rPr>
      </w:pPr>
      <w:r w:rsidRPr="0004458F">
        <w:rPr>
          <w:rFonts w:ascii="Arial Narrow" w:hAnsi="Arial Narrow" w:cs="Arial"/>
          <w:color w:val="333F48"/>
          <w:sz w:val="20"/>
          <w:szCs w:val="20"/>
        </w:rPr>
        <w:t>Digital images must be at least </w:t>
      </w:r>
      <w:r w:rsidRPr="0004458F">
        <w:rPr>
          <w:rStyle w:val="Strong"/>
          <w:rFonts w:ascii="Arial Narrow" w:hAnsi="Arial Narrow" w:cs="Arial"/>
          <w:color w:val="333F48"/>
          <w:sz w:val="20"/>
          <w:szCs w:val="20"/>
        </w:rPr>
        <w:t>300 dpi.</w:t>
      </w:r>
    </w:p>
    <w:p w14:paraId="62DD93A6" w14:textId="77777777" w:rsidR="0004458F" w:rsidRPr="0004458F" w:rsidRDefault="0004458F" w:rsidP="0004458F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960"/>
        <w:rPr>
          <w:rFonts w:ascii="Arial Narrow" w:hAnsi="Arial Narrow" w:cs="Arial"/>
          <w:color w:val="333F48"/>
          <w:sz w:val="20"/>
          <w:szCs w:val="20"/>
        </w:rPr>
      </w:pPr>
      <w:r w:rsidRPr="0004458F">
        <w:rPr>
          <w:rFonts w:ascii="Arial Narrow" w:hAnsi="Arial Narrow" w:cs="Arial"/>
          <w:color w:val="333F48"/>
          <w:sz w:val="20"/>
          <w:szCs w:val="20"/>
        </w:rPr>
        <w:t>Text must be </w:t>
      </w:r>
      <w:r w:rsidRPr="0004458F">
        <w:rPr>
          <w:rStyle w:val="Strong"/>
          <w:rFonts w:ascii="Arial Narrow" w:hAnsi="Arial Narrow" w:cs="Arial"/>
          <w:color w:val="333F48"/>
          <w:sz w:val="20"/>
          <w:szCs w:val="20"/>
        </w:rPr>
        <w:t>bold</w:t>
      </w:r>
      <w:r w:rsidRPr="0004458F">
        <w:rPr>
          <w:rFonts w:ascii="Arial Narrow" w:hAnsi="Arial Narrow" w:cs="Arial"/>
          <w:color w:val="333F48"/>
          <w:sz w:val="20"/>
          <w:szCs w:val="20"/>
        </w:rPr>
        <w:t> and no smaller than 12 point.</w:t>
      </w:r>
    </w:p>
    <w:p w14:paraId="69763D17" w14:textId="77777777" w:rsidR="0004458F" w:rsidRPr="0004458F" w:rsidRDefault="0004458F" w:rsidP="0004458F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960"/>
        <w:rPr>
          <w:rFonts w:ascii="Arial Narrow" w:hAnsi="Arial Narrow" w:cs="Arial"/>
          <w:color w:val="333F48"/>
          <w:sz w:val="20"/>
          <w:szCs w:val="20"/>
        </w:rPr>
      </w:pPr>
      <w:r w:rsidRPr="0004458F">
        <w:rPr>
          <w:rFonts w:ascii="Arial Narrow" w:hAnsi="Arial Narrow" w:cs="Arial"/>
          <w:color w:val="333F48"/>
          <w:sz w:val="20"/>
          <w:szCs w:val="20"/>
        </w:rPr>
        <w:t>For original paintings: Must be accompanied by </w:t>
      </w:r>
      <w:r w:rsidRPr="0004458F">
        <w:rPr>
          <w:rStyle w:val="Strong"/>
          <w:rFonts w:ascii="Arial Narrow" w:hAnsi="Arial Narrow" w:cs="Arial"/>
          <w:color w:val="333F48"/>
          <w:sz w:val="20"/>
          <w:szCs w:val="20"/>
        </w:rPr>
        <w:t>high-resolution</w:t>
      </w:r>
      <w:r w:rsidRPr="0004458F">
        <w:rPr>
          <w:rFonts w:ascii="Arial Narrow" w:hAnsi="Arial Narrow" w:cs="Arial"/>
          <w:color w:val="333F48"/>
          <w:sz w:val="20"/>
          <w:szCs w:val="20"/>
        </w:rPr>
        <w:t> (300 dpi or greater) .tiff, .jpeg, .png or .pdf image of the work.</w:t>
      </w:r>
    </w:p>
    <w:p w14:paraId="26326D6F" w14:textId="07C3DDFD" w:rsidR="00EB7671" w:rsidRPr="0073278D" w:rsidRDefault="0004458F" w:rsidP="0073278D">
      <w:pPr>
        <w:pStyle w:val="NormalWeb"/>
        <w:shd w:val="clear" w:color="auto" w:fill="FEFEFE"/>
        <w:rPr>
          <w:rFonts w:ascii="Arial Narrow" w:hAnsi="Arial Narrow" w:cs="Arial"/>
          <w:color w:val="333F48"/>
          <w:sz w:val="20"/>
          <w:szCs w:val="20"/>
        </w:rPr>
      </w:pPr>
      <w:r w:rsidRPr="0004458F">
        <w:rPr>
          <w:rFonts w:ascii="Arial Narrow" w:hAnsi="Arial Narrow" w:cs="Arial"/>
          <w:color w:val="333F48"/>
          <w:sz w:val="20"/>
          <w:szCs w:val="20"/>
        </w:rPr>
        <w:t>Artists should submit entries in electronic form </w:t>
      </w:r>
      <w:hyperlink r:id="rId9" w:history="1">
        <w:r w:rsidRPr="0004458F">
          <w:rPr>
            <w:rStyle w:val="Hyperlink"/>
            <w:rFonts w:ascii="Arial Narrow" w:hAnsi="Arial Narrow" w:cs="Arial"/>
            <w:sz w:val="20"/>
            <w:szCs w:val="20"/>
          </w:rPr>
          <w:t>here</w:t>
        </w:r>
      </w:hyperlink>
      <w:r w:rsidRPr="0004458F">
        <w:rPr>
          <w:rFonts w:ascii="Arial Narrow" w:hAnsi="Arial Narrow" w:cs="Arial"/>
          <w:color w:val="333F48"/>
          <w:sz w:val="20"/>
          <w:szCs w:val="20"/>
        </w:rPr>
        <w:t>. </w:t>
      </w:r>
    </w:p>
    <w:p w14:paraId="3A2A3A63" w14:textId="34C6992B" w:rsidR="00EB7671" w:rsidRPr="00EB7671" w:rsidRDefault="00EB7671" w:rsidP="0004458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EB767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Evaluation Criteria</w:t>
      </w:r>
      <w:r w:rsidRPr="00EB7671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</w:p>
    <w:p w14:paraId="010EB8BE" w14:textId="77777777" w:rsidR="00EB7671" w:rsidRPr="00EB7671" w:rsidRDefault="00EB7671" w:rsidP="00EB7671">
      <w:pPr>
        <w:spacing w:after="144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B7671">
        <w:rPr>
          <w:rFonts w:ascii="Arial Narrow" w:eastAsia="Times New Roman" w:hAnsi="Arial Narrow" w:cs="Times New Roman"/>
          <w:color w:val="000000"/>
          <w:sz w:val="20"/>
          <w:szCs w:val="20"/>
        </w:rPr>
        <w:t>Criteria includes:</w:t>
      </w:r>
    </w:p>
    <w:p w14:paraId="2CD1FD28" w14:textId="77777777" w:rsidR="00EB7671" w:rsidRPr="00EB7671" w:rsidRDefault="00EB7671" w:rsidP="00EB767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B7671">
        <w:rPr>
          <w:rFonts w:ascii="Arial Narrow" w:eastAsia="Times New Roman" w:hAnsi="Arial Narrow" w:cs="Times New Roman"/>
          <w:color w:val="000000"/>
          <w:sz w:val="20"/>
          <w:szCs w:val="20"/>
        </w:rPr>
        <w:t>Creativity and originality</w:t>
      </w:r>
    </w:p>
    <w:p w14:paraId="0EE9C0DA" w14:textId="77777777" w:rsidR="00EB7671" w:rsidRPr="00EB7671" w:rsidRDefault="00EB7671" w:rsidP="00EB767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B7671">
        <w:rPr>
          <w:rFonts w:ascii="Arial Narrow" w:eastAsia="Times New Roman" w:hAnsi="Arial Narrow" w:cs="Times New Roman"/>
          <w:color w:val="000000"/>
          <w:sz w:val="20"/>
          <w:szCs w:val="20"/>
        </w:rPr>
        <w:t>Relevance to the contest theme</w:t>
      </w:r>
    </w:p>
    <w:p w14:paraId="38981797" w14:textId="77777777" w:rsidR="00EB7671" w:rsidRPr="00EB7671" w:rsidRDefault="00EB7671" w:rsidP="00EB767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B7671">
        <w:rPr>
          <w:rFonts w:ascii="Arial Narrow" w:eastAsia="Times New Roman" w:hAnsi="Arial Narrow" w:cs="Times New Roman"/>
          <w:color w:val="000000"/>
          <w:sz w:val="20"/>
          <w:szCs w:val="20"/>
        </w:rPr>
        <w:t>Technique</w:t>
      </w:r>
    </w:p>
    <w:p w14:paraId="5B3E87B0" w14:textId="69EB4EC8" w:rsidR="00230AA3" w:rsidRPr="0004458F" w:rsidRDefault="00230AA3" w:rsidP="0004458F">
      <w:pPr>
        <w:rPr>
          <w:rFonts w:ascii="Arial Narrow" w:hAnsi="Arial Narrow" w:cs="Arial"/>
        </w:rPr>
      </w:pPr>
    </w:p>
    <w:sectPr w:rsidR="00230AA3" w:rsidRPr="0004458F" w:rsidSect="00782AB5">
      <w:headerReference w:type="default" r:id="rId10"/>
      <w:footerReference w:type="default" r:id="rId11"/>
      <w:pgSz w:w="12240" w:h="15840"/>
      <w:pgMar w:top="720" w:right="720" w:bottom="720" w:left="720" w:header="720" w:footer="36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30F1" w14:textId="77777777" w:rsidR="0006251F" w:rsidRDefault="0006251F" w:rsidP="00FC7BA1">
      <w:pPr>
        <w:spacing w:after="0" w:line="240" w:lineRule="auto"/>
      </w:pPr>
      <w:r>
        <w:separator/>
      </w:r>
    </w:p>
  </w:endnote>
  <w:endnote w:type="continuationSeparator" w:id="0">
    <w:p w14:paraId="16F5454E" w14:textId="77777777" w:rsidR="0006251F" w:rsidRDefault="0006251F" w:rsidP="00F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079D" w14:textId="7945A850" w:rsidR="0006251F" w:rsidRPr="00BF7138" w:rsidRDefault="0006251F" w:rsidP="002B2A44">
    <w:pPr>
      <w:pStyle w:val="Footer"/>
      <w:jc w:val="center"/>
    </w:pPr>
    <w:r>
      <w:t xml:space="preserve">Sponsored by the Sam Houston State University </w:t>
    </w:r>
    <w:r w:rsidR="002B2A44">
      <w:t>First-Year Experience Office</w:t>
    </w:r>
  </w:p>
  <w:p w14:paraId="08DA014F" w14:textId="386B2C54" w:rsidR="0006251F" w:rsidRDefault="002B2A44" w:rsidP="002B2A44">
    <w:pPr>
      <w:pStyle w:val="Footer"/>
      <w:tabs>
        <w:tab w:val="left" w:pos="4290"/>
        <w:tab w:val="center" w:pos="5400"/>
      </w:tabs>
      <w:jc w:val="center"/>
    </w:pPr>
    <w:r w:rsidRPr="002B2A44">
      <w:t>Academic Affairs</w:t>
    </w:r>
    <w:r>
      <w:t>:</w:t>
    </w:r>
  </w:p>
  <w:p w14:paraId="2E70DD10" w14:textId="77777777" w:rsidR="0006251F" w:rsidRDefault="0006251F" w:rsidP="00782A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3EAD" w14:textId="77777777" w:rsidR="0006251F" w:rsidRDefault="0006251F" w:rsidP="00FC7BA1">
      <w:pPr>
        <w:spacing w:after="0" w:line="240" w:lineRule="auto"/>
      </w:pPr>
      <w:r>
        <w:separator/>
      </w:r>
    </w:p>
  </w:footnote>
  <w:footnote w:type="continuationSeparator" w:id="0">
    <w:p w14:paraId="37E0D820" w14:textId="77777777" w:rsidR="0006251F" w:rsidRDefault="0006251F" w:rsidP="00F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E9C8" w14:textId="3E2DCEF7" w:rsidR="0006251F" w:rsidRDefault="0006251F" w:rsidP="00FC7BA1">
    <w:pPr>
      <w:pStyle w:val="Footer"/>
      <w:jc w:val="center"/>
    </w:pPr>
    <w:r>
      <w:t xml:space="preserve">Sponsored by the Sam Houston State University </w:t>
    </w:r>
    <w:r w:rsidR="005A025F">
      <w:t>First-Year Experience Programs</w:t>
    </w:r>
  </w:p>
  <w:p w14:paraId="154185E2" w14:textId="0290725A" w:rsidR="0006251F" w:rsidRDefault="002B2A44" w:rsidP="00FC7BA1">
    <w:pPr>
      <w:pStyle w:val="Footer"/>
      <w:jc w:val="center"/>
    </w:pPr>
    <w:r>
      <w:t xml:space="preserve">Academic Affairs </w:t>
    </w:r>
  </w:p>
  <w:p w14:paraId="0DB9FBFB" w14:textId="77777777" w:rsidR="0006251F" w:rsidRPr="00FC7BA1" w:rsidRDefault="0006251F" w:rsidP="00FC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688"/>
    <w:multiLevelType w:val="hybridMultilevel"/>
    <w:tmpl w:val="D29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1B28"/>
    <w:multiLevelType w:val="multilevel"/>
    <w:tmpl w:val="0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D7E52"/>
    <w:multiLevelType w:val="multilevel"/>
    <w:tmpl w:val="D54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4771E"/>
    <w:multiLevelType w:val="multilevel"/>
    <w:tmpl w:val="FBC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042175">
    <w:abstractNumId w:val="0"/>
  </w:num>
  <w:num w:numId="2" w16cid:durableId="1648778258">
    <w:abstractNumId w:val="3"/>
  </w:num>
  <w:num w:numId="3" w16cid:durableId="1815487712">
    <w:abstractNumId w:val="1"/>
  </w:num>
  <w:num w:numId="4" w16cid:durableId="1828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36"/>
    <w:rsid w:val="00011AA4"/>
    <w:rsid w:val="00030CA6"/>
    <w:rsid w:val="0004458F"/>
    <w:rsid w:val="00054E48"/>
    <w:rsid w:val="0006251F"/>
    <w:rsid w:val="00080B78"/>
    <w:rsid w:val="000860CE"/>
    <w:rsid w:val="00094C73"/>
    <w:rsid w:val="000A1E94"/>
    <w:rsid w:val="000B2164"/>
    <w:rsid w:val="000B63C0"/>
    <w:rsid w:val="00102317"/>
    <w:rsid w:val="00115566"/>
    <w:rsid w:val="00120626"/>
    <w:rsid w:val="001359FD"/>
    <w:rsid w:val="00142022"/>
    <w:rsid w:val="00150148"/>
    <w:rsid w:val="00162226"/>
    <w:rsid w:val="001633F1"/>
    <w:rsid w:val="0018544C"/>
    <w:rsid w:val="001A36CB"/>
    <w:rsid w:val="001A75AF"/>
    <w:rsid w:val="001C60BE"/>
    <w:rsid w:val="001D0782"/>
    <w:rsid w:val="001D25CA"/>
    <w:rsid w:val="001D4BD9"/>
    <w:rsid w:val="001E20F6"/>
    <w:rsid w:val="001F2341"/>
    <w:rsid w:val="001F59BA"/>
    <w:rsid w:val="001F59EF"/>
    <w:rsid w:val="00206FA5"/>
    <w:rsid w:val="00211A2A"/>
    <w:rsid w:val="00215436"/>
    <w:rsid w:val="002214F3"/>
    <w:rsid w:val="00230AA3"/>
    <w:rsid w:val="00247644"/>
    <w:rsid w:val="0026470C"/>
    <w:rsid w:val="00277B19"/>
    <w:rsid w:val="00282073"/>
    <w:rsid w:val="002B03C9"/>
    <w:rsid w:val="002B20B9"/>
    <w:rsid w:val="002B2A44"/>
    <w:rsid w:val="002B61E8"/>
    <w:rsid w:val="002D1DC7"/>
    <w:rsid w:val="00301282"/>
    <w:rsid w:val="00302AE8"/>
    <w:rsid w:val="00314CD8"/>
    <w:rsid w:val="003153EB"/>
    <w:rsid w:val="00322B28"/>
    <w:rsid w:val="00363036"/>
    <w:rsid w:val="00367A2D"/>
    <w:rsid w:val="003847D9"/>
    <w:rsid w:val="0039387C"/>
    <w:rsid w:val="003A4338"/>
    <w:rsid w:val="003A69D2"/>
    <w:rsid w:val="003C0A76"/>
    <w:rsid w:val="003D4E21"/>
    <w:rsid w:val="003D598F"/>
    <w:rsid w:val="0041013C"/>
    <w:rsid w:val="0045492D"/>
    <w:rsid w:val="00455ED3"/>
    <w:rsid w:val="00456D94"/>
    <w:rsid w:val="00484D4D"/>
    <w:rsid w:val="00487EEE"/>
    <w:rsid w:val="004A769E"/>
    <w:rsid w:val="004E1993"/>
    <w:rsid w:val="00513D54"/>
    <w:rsid w:val="00544E41"/>
    <w:rsid w:val="0055756F"/>
    <w:rsid w:val="005A025F"/>
    <w:rsid w:val="005D00BE"/>
    <w:rsid w:val="005D35FE"/>
    <w:rsid w:val="005D3D5C"/>
    <w:rsid w:val="005D48B8"/>
    <w:rsid w:val="0065756C"/>
    <w:rsid w:val="00664874"/>
    <w:rsid w:val="006A0551"/>
    <w:rsid w:val="006A2F98"/>
    <w:rsid w:val="0071216B"/>
    <w:rsid w:val="0073278D"/>
    <w:rsid w:val="00761DBA"/>
    <w:rsid w:val="00782AB5"/>
    <w:rsid w:val="007B7F7A"/>
    <w:rsid w:val="007E6F45"/>
    <w:rsid w:val="00853F76"/>
    <w:rsid w:val="00872D8B"/>
    <w:rsid w:val="00876255"/>
    <w:rsid w:val="008A3FB2"/>
    <w:rsid w:val="008C3A14"/>
    <w:rsid w:val="008C6558"/>
    <w:rsid w:val="008D2CCA"/>
    <w:rsid w:val="008E63DB"/>
    <w:rsid w:val="0098628A"/>
    <w:rsid w:val="00A1447A"/>
    <w:rsid w:val="00A91AE3"/>
    <w:rsid w:val="00AA6A80"/>
    <w:rsid w:val="00AB6AA7"/>
    <w:rsid w:val="00AB7BFD"/>
    <w:rsid w:val="00AC5387"/>
    <w:rsid w:val="00AF6539"/>
    <w:rsid w:val="00B6193E"/>
    <w:rsid w:val="00B6324E"/>
    <w:rsid w:val="00B6781F"/>
    <w:rsid w:val="00B713F8"/>
    <w:rsid w:val="00B80479"/>
    <w:rsid w:val="00B85FB0"/>
    <w:rsid w:val="00B86AAA"/>
    <w:rsid w:val="00B92DA7"/>
    <w:rsid w:val="00BA7F1B"/>
    <w:rsid w:val="00BF7138"/>
    <w:rsid w:val="00C13127"/>
    <w:rsid w:val="00C36330"/>
    <w:rsid w:val="00CC1FA2"/>
    <w:rsid w:val="00CC6636"/>
    <w:rsid w:val="00D235EC"/>
    <w:rsid w:val="00D600C5"/>
    <w:rsid w:val="00D60B03"/>
    <w:rsid w:val="00D65D72"/>
    <w:rsid w:val="00D83B91"/>
    <w:rsid w:val="00D92926"/>
    <w:rsid w:val="00DD7DAE"/>
    <w:rsid w:val="00DF6E22"/>
    <w:rsid w:val="00E0105E"/>
    <w:rsid w:val="00EB7671"/>
    <w:rsid w:val="00EB7925"/>
    <w:rsid w:val="00F368CA"/>
    <w:rsid w:val="00F45AAF"/>
    <w:rsid w:val="00FA7904"/>
    <w:rsid w:val="00FC7BA1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EC1F117"/>
  <w15:docId w15:val="{F2A3995E-4A89-4783-B440-D2EA946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1"/>
  </w:style>
  <w:style w:type="paragraph" w:styleId="Footer">
    <w:name w:val="footer"/>
    <w:basedOn w:val="Normal"/>
    <w:link w:val="Foot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1"/>
  </w:style>
  <w:style w:type="character" w:styleId="Hyperlink">
    <w:name w:val="Hyperlink"/>
    <w:basedOn w:val="DefaultParagraphFont"/>
    <w:uiPriority w:val="99"/>
    <w:unhideWhenUsed/>
    <w:rsid w:val="00513D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63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B7671"/>
    <w:rPr>
      <w:b/>
      <w:bCs/>
    </w:rPr>
  </w:style>
  <w:style w:type="paragraph" w:styleId="NormalWeb">
    <w:name w:val="Normal (Web)"/>
    <w:basedOn w:val="Normal"/>
    <w:uiPriority w:val="99"/>
    <w:unhideWhenUsed/>
    <w:rsid w:val="00E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6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94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2MtTsZKzREebOePNuGd_AHu9V21tuf5PqXLRDsKANZFUMTNIUlFSNzJSNzVOMEJHWkhYMEUxMU01Sy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2MtTsZKzREebOePNuGd_AHu9V21tuf5PqXLRDsKANZFUMTNIUlFSNzJSNzVOMEJHWkhYMEUxMU01S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kxa014</dc:creator>
  <cp:lastModifiedBy>Hayman, Madison</cp:lastModifiedBy>
  <cp:revision>8</cp:revision>
  <cp:lastPrinted>2016-06-28T14:53:00Z</cp:lastPrinted>
  <dcterms:created xsi:type="dcterms:W3CDTF">2024-03-06T19:41:00Z</dcterms:created>
  <dcterms:modified xsi:type="dcterms:W3CDTF">2024-04-05T19:40:00Z</dcterms:modified>
</cp:coreProperties>
</file>